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13" w:rsidRDefault="00132413" w:rsidP="00132413">
      <w:pPr>
        <w:pStyle w:val="Standard"/>
        <w:jc w:val="center"/>
      </w:pPr>
      <w:r>
        <w:rPr>
          <w:rFonts w:ascii="標楷體" w:eastAsia="標楷體" w:hAnsi="標楷體" w:cs="Arial"/>
          <w:b/>
          <w:sz w:val="32"/>
          <w:szCs w:val="32"/>
        </w:rPr>
        <w:t>未成年子女遭父母(或親屬)</w:t>
      </w:r>
      <w:proofErr w:type="gramStart"/>
      <w:r>
        <w:rPr>
          <w:rFonts w:ascii="標楷體" w:eastAsia="標楷體" w:hAnsi="標楷體" w:cs="Arial"/>
          <w:b/>
          <w:sz w:val="32"/>
          <w:szCs w:val="32"/>
        </w:rPr>
        <w:t>擅帶離家</w:t>
      </w:r>
      <w:proofErr w:type="gramEnd"/>
      <w:r>
        <w:rPr>
          <w:rFonts w:ascii="標楷體" w:eastAsia="標楷體" w:hAnsi="標楷體" w:cs="Arial"/>
          <w:b/>
          <w:sz w:val="32"/>
          <w:szCs w:val="32"/>
        </w:rPr>
        <w:t>失蹤案件通報表</w:t>
      </w:r>
    </w:p>
    <w:tbl>
      <w:tblPr>
        <w:tblW w:w="9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446"/>
        <w:gridCol w:w="1062"/>
        <w:gridCol w:w="1483"/>
        <w:gridCol w:w="23"/>
        <w:gridCol w:w="1508"/>
        <w:gridCol w:w="651"/>
        <w:gridCol w:w="100"/>
        <w:gridCol w:w="755"/>
        <w:gridCol w:w="1506"/>
      </w:tblGrid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一、求助/陳情者基本資料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性別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□男    □女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國籍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□我國   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□外國：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與失蹤兒童</w:t>
            </w:r>
          </w:p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及少年關係</w:t>
            </w:r>
          </w:p>
        </w:tc>
        <w:tc>
          <w:tcPr>
            <w:tcW w:w="2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身分證統一編號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(外籍人士請填居留證/護照號碼)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聯絡住址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二、失蹤(疑似)兒童及少年基本資料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性別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□男   □女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身分證統一編號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出生日期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失蹤日期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(失蹤</w:t>
            </w:r>
            <w:proofErr w:type="gramStart"/>
            <w:r>
              <w:rPr>
                <w:rFonts w:ascii="標楷體" w:eastAsia="標楷體" w:hAnsi="標楷體" w:cs="Arial"/>
                <w:sz w:val="20"/>
                <w:szCs w:val="20"/>
              </w:rPr>
              <w:t>或遭帶離家</w:t>
            </w:r>
            <w:proofErr w:type="gramEnd"/>
            <w:r>
              <w:rPr>
                <w:rFonts w:ascii="標楷體" w:eastAsia="標楷體" w:hAnsi="標楷體" w:cs="Arial"/>
                <w:sz w:val="20"/>
                <w:szCs w:val="20"/>
              </w:rPr>
              <w:t>或失聯)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監護權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□父母共同監護  □父  □母  □其他</w:t>
            </w:r>
            <w:r>
              <w:rPr>
                <w:rFonts w:ascii="標楷體" w:eastAsia="標楷體" w:hAnsi="標楷體" w:cs="Arial"/>
                <w:u w:val="single"/>
              </w:rPr>
              <w:t xml:space="preserve">        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擅帶者</w:t>
            </w:r>
            <w:proofErr w:type="gramEnd"/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(疑似)基本資料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性別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□男   □女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國籍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□我國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□外國：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</w:t>
            </w:r>
          </w:p>
        </w:tc>
        <w:tc>
          <w:tcPr>
            <w:tcW w:w="2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與失蹤兒童</w:t>
            </w:r>
          </w:p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及少年關係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身分證統一編號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(外籍人士請填居留證/護照號碼)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聯絡住址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70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四、案情概述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2850"/>
          <w:jc w:val="center"/>
        </w:trPr>
        <w:tc>
          <w:tcPr>
            <w:tcW w:w="9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</w:t>
            </w:r>
            <w:proofErr w:type="gramStart"/>
            <w:r>
              <w:rPr>
                <w:rFonts w:ascii="標楷體" w:eastAsia="標楷體" w:hAnsi="標楷體" w:cs="Arial"/>
              </w:rPr>
              <w:t>一</w:t>
            </w:r>
            <w:proofErr w:type="gramEnd"/>
            <w:r>
              <w:rPr>
                <w:rFonts w:ascii="標楷體" w:eastAsia="標楷體" w:hAnsi="標楷體" w:cs="Arial"/>
              </w:rPr>
              <w:t>)失蹤協尋：□已報案□未報案□其他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                  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(二)是否提出司法訴訟：□有，訴訟標的 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                 </w:t>
            </w:r>
          </w:p>
          <w:p w:rsidR="00132413" w:rsidRDefault="00132413" w:rsidP="00CD11D3">
            <w:pPr>
              <w:pStyle w:val="Standard"/>
              <w:snapToGrid w:val="0"/>
              <w:ind w:left="3401" w:hanging="139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訴訟進度(結果) 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            </w:t>
            </w:r>
          </w:p>
          <w:p w:rsidR="00132413" w:rsidRDefault="00132413" w:rsidP="00CD11D3">
            <w:pPr>
              <w:pStyle w:val="Standard"/>
              <w:snapToGrid w:val="0"/>
              <w:ind w:firstLine="2604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□無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(三)該未成年兒童及少年行蹤?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   □已出境至</w:t>
            </w:r>
            <w:r>
              <w:rPr>
                <w:rFonts w:ascii="標楷體" w:eastAsia="標楷體" w:hAnsi="標楷體" w:cs="Arial"/>
                <w:u w:val="single"/>
              </w:rPr>
              <w:t xml:space="preserve">     </w:t>
            </w:r>
            <w:r>
              <w:rPr>
                <w:rFonts w:ascii="標楷體" w:eastAsia="標楷體" w:hAnsi="標楷體" w:cs="Arial"/>
              </w:rPr>
              <w:t>國(地區)，當地住址為：</w:t>
            </w:r>
            <w:r>
              <w:rPr>
                <w:rFonts w:ascii="標楷體" w:eastAsia="標楷體" w:hAnsi="標楷體" w:cs="Arial"/>
                <w:u w:val="single"/>
              </w:rPr>
              <w:t xml:space="preserve">                                 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   □已出境，但入境國(地區)不詳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   □尚未出境   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    □無法確認是否出境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(四)案情摘要</w:t>
            </w:r>
          </w:p>
          <w:p w:rsidR="00132413" w:rsidRDefault="00132413" w:rsidP="00CD11D3">
            <w:pPr>
              <w:pStyle w:val="Standard"/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(五)求助事項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90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13" w:rsidRDefault="00132413" w:rsidP="00CD11D3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五、通報單位</w:t>
            </w: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單位名稱</w:t>
            </w:r>
          </w:p>
        </w:tc>
        <w:tc>
          <w:tcPr>
            <w:tcW w:w="4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轉</w:t>
            </w:r>
            <w:proofErr w:type="gramStart"/>
            <w:r>
              <w:rPr>
                <w:rFonts w:ascii="標楷體" w:eastAsia="標楷體" w:hAnsi="標楷體" w:cs="Arial"/>
              </w:rPr>
              <w:t>介</w:t>
            </w:r>
            <w:proofErr w:type="gramEnd"/>
            <w:r>
              <w:rPr>
                <w:rFonts w:ascii="標楷體" w:eastAsia="標楷體" w:hAnsi="標楷體" w:cs="Arial"/>
              </w:rPr>
              <w:t>日期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132413" w:rsidTr="00CD11D3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聯絡人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電話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傳真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2413" w:rsidRDefault="00132413" w:rsidP="00CD11D3">
            <w:pPr>
              <w:pStyle w:val="Standard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132413" w:rsidRDefault="00132413" w:rsidP="00132413">
      <w:pPr>
        <w:pStyle w:val="Standard"/>
        <w:snapToGrid w:val="0"/>
        <w:ind w:right="400"/>
      </w:pPr>
      <w:r>
        <w:rPr>
          <w:rFonts w:ascii="標楷體" w:eastAsia="標楷體" w:hAnsi="標楷體"/>
          <w:sz w:val="20"/>
        </w:rPr>
        <w:t>衛生福利部委託辦理遭父母(或親屬)</w:t>
      </w:r>
      <w:proofErr w:type="gramStart"/>
      <w:r>
        <w:rPr>
          <w:rFonts w:ascii="標楷體" w:eastAsia="標楷體" w:hAnsi="標楷體"/>
          <w:sz w:val="20"/>
        </w:rPr>
        <w:t>擅帶離家</w:t>
      </w:r>
      <w:proofErr w:type="gramEnd"/>
      <w:r>
        <w:rPr>
          <w:rFonts w:ascii="標楷體" w:eastAsia="標楷體" w:hAnsi="標楷體"/>
          <w:sz w:val="20"/>
        </w:rPr>
        <w:t>兒少協尋服務單位</w:t>
      </w:r>
    </w:p>
    <w:p w:rsidR="00132413" w:rsidRDefault="00132413" w:rsidP="00132413">
      <w:pPr>
        <w:pStyle w:val="Standard"/>
        <w:snapToGrid w:val="0"/>
        <w:ind w:right="400"/>
      </w:pPr>
      <w:r>
        <w:rPr>
          <w:rFonts w:ascii="標楷體" w:eastAsia="標楷體" w:hAnsi="標楷體"/>
          <w:sz w:val="20"/>
        </w:rPr>
        <w:t>電話：04-2202-5399轉5  傳真：04-2202-5355   E-mail：goodbye@cwlf.org.tw</w:t>
      </w:r>
    </w:p>
    <w:p w:rsidR="00132413" w:rsidRDefault="00132413" w:rsidP="00132413">
      <w:pPr>
        <w:pStyle w:val="Standard"/>
        <w:snapToGrid w:val="0"/>
        <w:ind w:right="400"/>
      </w:pPr>
      <w:r>
        <w:rPr>
          <w:rFonts w:ascii="標楷體" w:eastAsia="標楷體" w:hAnsi="標楷體"/>
          <w:sz w:val="20"/>
        </w:rPr>
        <w:t>地址：404641</w:t>
      </w:r>
      <w:proofErr w:type="gramStart"/>
      <w:r>
        <w:rPr>
          <w:rFonts w:ascii="標楷體" w:eastAsia="標楷體" w:hAnsi="標楷體"/>
          <w:sz w:val="20"/>
        </w:rPr>
        <w:t>臺</w:t>
      </w:r>
      <w:proofErr w:type="gramEnd"/>
      <w:r>
        <w:rPr>
          <w:rFonts w:ascii="標楷體" w:eastAsia="標楷體" w:hAnsi="標楷體"/>
          <w:sz w:val="20"/>
        </w:rPr>
        <w:t>中市北區中清路一段100號15樓之1(B棟)</w:t>
      </w:r>
    </w:p>
    <w:p w:rsidR="00173488" w:rsidRPr="00132413" w:rsidRDefault="00173488">
      <w:bookmarkStart w:id="0" w:name="_GoBack"/>
      <w:bookmarkEnd w:id="0"/>
    </w:p>
    <w:sectPr w:rsidR="00173488" w:rsidRPr="00132413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413" w:rsidRDefault="00132413" w:rsidP="00E84ECF">
      <w:r>
        <w:separator/>
      </w:r>
    </w:p>
  </w:endnote>
  <w:endnote w:type="continuationSeparator" w:id="0">
    <w:p w:rsidR="00132413" w:rsidRDefault="00132413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413" w:rsidRDefault="00132413" w:rsidP="00E84ECF">
      <w:r>
        <w:separator/>
      </w:r>
    </w:p>
  </w:footnote>
  <w:footnote w:type="continuationSeparator" w:id="0">
    <w:p w:rsidR="00132413" w:rsidRDefault="00132413" w:rsidP="00E8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3"/>
    <w:rsid w:val="000A67AF"/>
    <w:rsid w:val="000E60E6"/>
    <w:rsid w:val="00132413"/>
    <w:rsid w:val="00173488"/>
    <w:rsid w:val="0036208C"/>
    <w:rsid w:val="004111B7"/>
    <w:rsid w:val="00895D3B"/>
    <w:rsid w:val="008A0341"/>
    <w:rsid w:val="009217AD"/>
    <w:rsid w:val="009A6900"/>
    <w:rsid w:val="009F0CC7"/>
    <w:rsid w:val="00B36462"/>
    <w:rsid w:val="00E7363D"/>
    <w:rsid w:val="00E84ECF"/>
    <w:rsid w:val="00E85BF2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9AC758-B20B-4368-A61D-906BD90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413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customStyle="1" w:styleId="Standard">
    <w:name w:val="Standard"/>
    <w:rsid w:val="0013241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>Child Welfare League Foundation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兒盟中區親子維繫_許慶玲</dc:creator>
  <cp:keywords/>
  <dc:description/>
  <cp:lastModifiedBy>兒盟中區親子維繫_許慶玲</cp:lastModifiedBy>
  <cp:revision>1</cp:revision>
  <dcterms:created xsi:type="dcterms:W3CDTF">2022-11-16T03:17:00Z</dcterms:created>
  <dcterms:modified xsi:type="dcterms:W3CDTF">2022-11-16T03:18:00Z</dcterms:modified>
</cp:coreProperties>
</file>