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D3" w:rsidRPr="0085795F" w:rsidRDefault="00534CD3" w:rsidP="0085795F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85795F">
        <w:rPr>
          <w:rFonts w:ascii="微軟正黑體" w:eastAsia="微軟正黑體" w:hAnsi="微軟正黑體" w:hint="eastAsia"/>
          <w:b/>
          <w:sz w:val="48"/>
          <w:szCs w:val="48"/>
        </w:rPr>
        <w:t>10</w:t>
      </w:r>
      <w:r w:rsidR="00D21F97" w:rsidRPr="0085795F">
        <w:rPr>
          <w:rFonts w:ascii="微軟正黑體" w:eastAsia="微軟正黑體" w:hAnsi="微軟正黑體" w:hint="eastAsia"/>
          <w:b/>
          <w:sz w:val="48"/>
          <w:szCs w:val="48"/>
        </w:rPr>
        <w:t>7</w:t>
      </w:r>
      <w:r w:rsidRPr="0085795F">
        <w:rPr>
          <w:rFonts w:ascii="微軟正黑體" w:eastAsia="微軟正黑體" w:hAnsi="微軟正黑體" w:hint="eastAsia"/>
          <w:b/>
          <w:sz w:val="48"/>
          <w:szCs w:val="48"/>
        </w:rPr>
        <w:t>年兒福聯盟徵才說明會</w:t>
      </w:r>
    </w:p>
    <w:p w:rsidR="00534CD3" w:rsidRPr="00C2655E" w:rsidRDefault="00534CD3" w:rsidP="0085795F">
      <w:pPr>
        <w:spacing w:line="3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2655E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Style w:val="a4"/>
        <w:tblW w:w="921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87"/>
        <w:gridCol w:w="851"/>
        <w:gridCol w:w="840"/>
        <w:gridCol w:w="1275"/>
        <w:gridCol w:w="3434"/>
      </w:tblGrid>
      <w:tr w:rsidR="00C2655E" w:rsidTr="00076B06">
        <w:tc>
          <w:tcPr>
            <w:tcW w:w="1525" w:type="dxa"/>
            <w:hideMark/>
          </w:tcPr>
          <w:p w:rsidR="00C2655E" w:rsidRPr="00C2655E" w:rsidRDefault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姓    名</w:t>
            </w:r>
          </w:p>
        </w:tc>
        <w:tc>
          <w:tcPr>
            <w:tcW w:w="2978" w:type="dxa"/>
            <w:gridSpan w:val="3"/>
          </w:tcPr>
          <w:p w:rsidR="00C2655E" w:rsidRDefault="00C2655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hideMark/>
          </w:tcPr>
          <w:p w:rsidR="00C2655E" w:rsidRPr="00C2655E" w:rsidRDefault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學    校</w:t>
            </w:r>
          </w:p>
        </w:tc>
        <w:tc>
          <w:tcPr>
            <w:tcW w:w="3434" w:type="dxa"/>
          </w:tcPr>
          <w:p w:rsidR="00C2655E" w:rsidRDefault="00C2655E">
            <w:pPr>
              <w:rPr>
                <w:rFonts w:ascii="微軟正黑體" w:eastAsia="微軟正黑體" w:hAnsi="微軟正黑體"/>
              </w:rPr>
            </w:pPr>
          </w:p>
        </w:tc>
      </w:tr>
      <w:tr w:rsidR="00C2655E" w:rsidTr="00076B06">
        <w:tc>
          <w:tcPr>
            <w:tcW w:w="1525" w:type="dxa"/>
            <w:hideMark/>
          </w:tcPr>
          <w:p w:rsidR="00C2655E" w:rsidRPr="00C2655E" w:rsidRDefault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科    系</w:t>
            </w:r>
          </w:p>
        </w:tc>
        <w:tc>
          <w:tcPr>
            <w:tcW w:w="2978" w:type="dxa"/>
            <w:gridSpan w:val="3"/>
          </w:tcPr>
          <w:p w:rsidR="00C2655E" w:rsidRDefault="00C2655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hideMark/>
          </w:tcPr>
          <w:p w:rsidR="00C2655E" w:rsidRPr="00C2655E" w:rsidRDefault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年    級</w:t>
            </w:r>
          </w:p>
        </w:tc>
        <w:tc>
          <w:tcPr>
            <w:tcW w:w="3434" w:type="dxa"/>
            <w:vAlign w:val="bottom"/>
            <w:hideMark/>
          </w:tcPr>
          <w:p w:rsidR="00C2655E" w:rsidRDefault="00C2655E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(以大四生優先)</w:t>
            </w:r>
          </w:p>
        </w:tc>
      </w:tr>
      <w:tr w:rsidR="00C2655E" w:rsidTr="00076B06">
        <w:tc>
          <w:tcPr>
            <w:tcW w:w="1525" w:type="dxa"/>
            <w:tcBorders>
              <w:bottom w:val="single" w:sz="18" w:space="0" w:color="auto"/>
            </w:tcBorders>
            <w:hideMark/>
          </w:tcPr>
          <w:p w:rsidR="00C2655E" w:rsidRPr="00C2655E" w:rsidRDefault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2978" w:type="dxa"/>
            <w:gridSpan w:val="3"/>
            <w:tcBorders>
              <w:bottom w:val="single" w:sz="18" w:space="0" w:color="auto"/>
            </w:tcBorders>
          </w:tcPr>
          <w:p w:rsidR="00C2655E" w:rsidRDefault="00C2655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hideMark/>
          </w:tcPr>
          <w:p w:rsidR="00C2655E" w:rsidRPr="00C2655E" w:rsidRDefault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電子信箱</w:t>
            </w:r>
          </w:p>
        </w:tc>
        <w:tc>
          <w:tcPr>
            <w:tcW w:w="3434" w:type="dxa"/>
            <w:tcBorders>
              <w:bottom w:val="single" w:sz="18" w:space="0" w:color="auto"/>
            </w:tcBorders>
          </w:tcPr>
          <w:p w:rsidR="00C2655E" w:rsidRDefault="00C2655E">
            <w:pPr>
              <w:rPr>
                <w:rFonts w:ascii="微軟正黑體" w:eastAsia="微軟正黑體" w:hAnsi="微軟正黑體"/>
              </w:rPr>
            </w:pPr>
          </w:p>
        </w:tc>
      </w:tr>
      <w:tr w:rsidR="0085795F" w:rsidTr="009E0D17">
        <w:trPr>
          <w:trHeight w:val="70"/>
        </w:trPr>
        <w:tc>
          <w:tcPr>
            <w:tcW w:w="152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85795F" w:rsidRPr="00C2655E" w:rsidRDefault="0085795F" w:rsidP="00C2655E">
            <w:pPr>
              <w:rPr>
                <w:rFonts w:ascii="微軟正黑體" w:eastAsia="微軟正黑體" w:hAnsi="微軟正黑體"/>
                <w:b/>
              </w:rPr>
            </w:pPr>
            <w:r w:rsidRPr="00C2655E">
              <w:rPr>
                <w:rFonts w:ascii="微軟正黑體" w:eastAsia="微軟正黑體" w:hAnsi="微軟正黑體" w:hint="eastAsia"/>
                <w:b/>
              </w:rPr>
              <w:t>參加時間</w:t>
            </w:r>
          </w:p>
          <w:p w:rsidR="0085795F" w:rsidRDefault="0085795F" w:rsidP="00BE32D8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BE32D8">
              <w:rPr>
                <w:rFonts w:ascii="微軟正黑體" w:eastAsia="微軟正黑體" w:hAnsi="微軟正黑體" w:hint="eastAsia"/>
                <w:sz w:val="20"/>
                <w:szCs w:val="20"/>
              </w:rPr>
              <w:t>北、中、南區請擇一勾選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</w:tcPr>
          <w:p w:rsidR="0085795F" w:rsidRDefault="0085795F">
            <w:pPr>
              <w:rPr>
                <w:rFonts w:ascii="微軟正黑體" w:eastAsia="微軟正黑體" w:hAnsi="微軟正黑體"/>
                <w:sz w:val="22"/>
              </w:rPr>
            </w:pPr>
          </w:p>
          <w:p w:rsidR="0085795F" w:rsidRDefault="0085795F">
            <w:pPr>
              <w:rPr>
                <w:rFonts w:ascii="微軟正黑體" w:eastAsia="微軟正黑體" w:hAnsi="微軟正黑體"/>
                <w:sz w:val="22"/>
              </w:rPr>
            </w:pPr>
          </w:p>
          <w:p w:rsidR="0085795F" w:rsidRDefault="009E0D17">
            <w:pPr>
              <w:rPr>
                <w:rFonts w:ascii="微軟正黑體" w:eastAsia="微軟正黑體" w:hAnsi="微軟正黑體"/>
                <w:sz w:val="22"/>
              </w:rPr>
            </w:pPr>
            <w:r w:rsidRPr="0085795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⼞</w:t>
            </w:r>
            <w:r w:rsidR="0085795F" w:rsidRPr="00C2655E">
              <w:rPr>
                <w:rFonts w:ascii="微軟正黑體" w:eastAsia="微軟正黑體" w:hAnsi="微軟正黑體" w:hint="eastAsia"/>
                <w:b/>
              </w:rPr>
              <w:t>北區</w:t>
            </w:r>
          </w:p>
          <w:p w:rsidR="0085795F" w:rsidRPr="00C2655E" w:rsidRDefault="0085795F" w:rsidP="00C2655E">
            <w:pPr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640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5795F" w:rsidRPr="00C2655E" w:rsidRDefault="0085795F" w:rsidP="00C2655E">
            <w:pPr>
              <w:pStyle w:val="a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655E">
              <w:rPr>
                <w:rFonts w:ascii="微軟正黑體" w:eastAsia="微軟正黑體" w:hAnsi="微軟正黑體" w:hint="eastAsia"/>
                <w:sz w:val="20"/>
                <w:szCs w:val="20"/>
              </w:rPr>
              <w:t>北區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、南區</w:t>
            </w:r>
            <w:r w:rsidRPr="00C2655E">
              <w:rPr>
                <w:rFonts w:ascii="微軟正黑體" w:eastAsia="微軟正黑體" w:hAnsi="微軟正黑體" w:hint="eastAsia"/>
                <w:sz w:val="20"/>
                <w:szCs w:val="20"/>
              </w:rPr>
              <w:t>請依優先順序填入號碼(1為最優先、2為第二優先，以此類推)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795F" w:rsidRDefault="0085795F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Merge/>
          </w:tcPr>
          <w:p w:rsidR="0085795F" w:rsidRPr="00C2655E" w:rsidRDefault="0085795F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795F" w:rsidRDefault="0085795F" w:rsidP="0055112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第一場  107年4月21日(六) 1</w:t>
            </w:r>
            <w:r w:rsidR="00551127">
              <w:rPr>
                <w:rFonts w:ascii="微軟正黑體" w:eastAsia="微軟正黑體" w:hAnsi="微軟正黑體" w:hint="eastAsia"/>
              </w:rPr>
              <w:t>0:0</w:t>
            </w:r>
            <w:r>
              <w:rPr>
                <w:rFonts w:ascii="微軟正黑體" w:eastAsia="微軟正黑體" w:hAnsi="微軟正黑體" w:hint="eastAsia"/>
              </w:rPr>
              <w:t>0~1</w:t>
            </w:r>
            <w:r w:rsidR="00551127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551127">
              <w:rPr>
                <w:rFonts w:ascii="微軟正黑體" w:eastAsia="微軟正黑體" w:hAnsi="微軟正黑體" w:hint="eastAsia"/>
              </w:rPr>
              <w:t>3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795F" w:rsidRDefault="0085795F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Merge/>
          </w:tcPr>
          <w:p w:rsidR="0085795F" w:rsidRPr="00C2655E" w:rsidRDefault="0085795F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795F" w:rsidRDefault="0085795F" w:rsidP="00D21F9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第二場  107年4月21日(六) 15:30~17:00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795F" w:rsidRDefault="0085795F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Merge/>
          </w:tcPr>
          <w:p w:rsidR="0085795F" w:rsidRPr="00C2655E" w:rsidRDefault="0085795F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795F" w:rsidRDefault="0085795F" w:rsidP="00D21F9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第三場  107年4月25日(三) 16:00~17:30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795F" w:rsidRDefault="0085795F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85795F" w:rsidRPr="00C2655E" w:rsidRDefault="0085795F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795F" w:rsidRDefault="0085795F" w:rsidP="00D21F9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第四場  107年4月25日(三) 18:00~19:30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F" w:rsidRDefault="0085795F" w:rsidP="00C2655E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5795F" w:rsidRPr="00C2655E" w:rsidRDefault="0085795F">
            <w:pPr>
              <w:widowControl/>
              <w:rPr>
                <w:rFonts w:ascii="微軟正黑體" w:eastAsia="微軟正黑體" w:hAnsi="微軟正黑體"/>
                <w:b/>
              </w:rPr>
            </w:pPr>
            <w:r w:rsidRPr="0085795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⼞</w:t>
            </w:r>
            <w:r w:rsidRPr="00C2655E">
              <w:rPr>
                <w:rFonts w:ascii="微軟正黑體" w:eastAsia="微軟正黑體" w:hAnsi="微軟正黑體" w:hint="eastAsia"/>
                <w:b/>
              </w:rPr>
              <w:t>中區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 w:rsidP="00CF098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10</w:t>
            </w:r>
            <w:r w:rsidR="00CF0982"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年4月2</w:t>
            </w:r>
            <w:r w:rsidR="00CF0982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CF0982"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</w:rPr>
              <w:t>) 10:00~11:30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95F" w:rsidRDefault="0085795F" w:rsidP="00C2655E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:rsidR="0085795F" w:rsidRPr="00C2655E" w:rsidRDefault="0085795F">
            <w:pPr>
              <w:widowControl/>
              <w:rPr>
                <w:rFonts w:ascii="微軟正黑體" w:eastAsia="微軟正黑體" w:hAnsi="微軟正黑體"/>
                <w:b/>
              </w:rPr>
            </w:pPr>
            <w:r w:rsidRPr="0085795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⼞</w:t>
            </w:r>
            <w:r w:rsidRPr="00C2655E">
              <w:rPr>
                <w:rFonts w:ascii="微軟正黑體" w:eastAsia="微軟正黑體" w:hAnsi="微軟正黑體" w:hint="eastAsia"/>
                <w:b/>
              </w:rPr>
              <w:t>南區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 w:rsidP="00DD4D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95F" w:rsidRDefault="0085795F" w:rsidP="008579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第一場  107年4月30日(一) 15:00~16:30</w:t>
            </w:r>
          </w:p>
        </w:tc>
      </w:tr>
      <w:tr w:rsidR="0085795F" w:rsidTr="009E0D17">
        <w:trPr>
          <w:trHeight w:val="70"/>
        </w:trPr>
        <w:tc>
          <w:tcPr>
            <w:tcW w:w="152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795F" w:rsidRDefault="0085795F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87" w:type="dxa"/>
            <w:vMerge/>
            <w:tcBorders>
              <w:bottom w:val="single" w:sz="18" w:space="0" w:color="auto"/>
            </w:tcBorders>
          </w:tcPr>
          <w:p w:rsidR="0085795F" w:rsidRPr="00C2655E" w:rsidRDefault="0085795F">
            <w:pPr>
              <w:widowControl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5795F" w:rsidRDefault="0085795F" w:rsidP="008579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5795F" w:rsidRDefault="0085795F" w:rsidP="008579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第二場  107年5月04日(五) 15:00~16:30</w:t>
            </w:r>
          </w:p>
        </w:tc>
      </w:tr>
    </w:tbl>
    <w:p w:rsidR="005431CB" w:rsidRDefault="005431CB" w:rsidP="005431CB">
      <w:pPr>
        <w:pStyle w:val="a3"/>
        <w:spacing w:line="400" w:lineRule="exact"/>
        <w:jc w:val="center"/>
        <w:rPr>
          <w:rFonts w:ascii="微軟正黑體" w:eastAsia="微軟正黑體" w:hAnsi="微軟正黑體"/>
        </w:rPr>
      </w:pPr>
      <w:r w:rsidRPr="00BA4528">
        <w:rPr>
          <w:rFonts w:ascii="微軟正黑體" w:eastAsia="微軟正黑體" w:hAnsi="微軟正黑體" w:hint="eastAsia"/>
          <w:sz w:val="22"/>
        </w:rPr>
        <w:t>*</w:t>
      </w:r>
      <w:r w:rsidRPr="00BA4528">
        <w:rPr>
          <w:rFonts w:ascii="微軟正黑體" w:eastAsia="微軟正黑體" w:hAnsi="微軟正黑體" w:hint="eastAsia"/>
          <w:b/>
          <w:sz w:val="20"/>
          <w:szCs w:val="20"/>
        </w:rPr>
        <w:t>(時間可能有更動，請依主辦單位</w:t>
      </w:r>
      <w:r>
        <w:rPr>
          <w:rFonts w:ascii="微軟正黑體" w:eastAsia="微軟正黑體" w:hAnsi="微軟正黑體" w:hint="eastAsia"/>
          <w:b/>
          <w:sz w:val="20"/>
          <w:szCs w:val="20"/>
        </w:rPr>
        <w:t>電話聯繫或</w:t>
      </w:r>
      <w:r w:rsidRPr="00BA4528">
        <w:rPr>
          <w:rFonts w:ascii="微軟正黑體" w:eastAsia="微軟正黑體" w:hAnsi="微軟正黑體" w:hint="eastAsia"/>
          <w:b/>
          <w:sz w:val="20"/>
          <w:szCs w:val="20"/>
        </w:rPr>
        <w:t>電子郵件之確認信函為準</w:t>
      </w:r>
      <w:r>
        <w:rPr>
          <w:rFonts w:ascii="微軟正黑體" w:eastAsia="微軟正黑體" w:hAnsi="微軟正黑體" w:hint="eastAsia"/>
          <w:b/>
          <w:sz w:val="20"/>
          <w:szCs w:val="20"/>
        </w:rPr>
        <w:t>)</w:t>
      </w:r>
    </w:p>
    <w:p w:rsidR="00D21F97" w:rsidRPr="005431CB" w:rsidRDefault="00D21F97" w:rsidP="005431CB">
      <w:pPr>
        <w:pStyle w:val="a3"/>
        <w:spacing w:line="400" w:lineRule="exact"/>
        <w:rPr>
          <w:rFonts w:ascii="微軟正黑體" w:eastAsia="微軟正黑體" w:hAnsi="微軟正黑體"/>
          <w:b/>
        </w:rPr>
      </w:pPr>
      <w:r w:rsidRPr="005431CB">
        <w:rPr>
          <w:rFonts w:ascii="微軟正黑體" w:eastAsia="微軟正黑體" w:hAnsi="微軟正黑體" w:hint="eastAsia"/>
          <w:b/>
        </w:rPr>
        <w:t>報名方式</w:t>
      </w:r>
      <w:r w:rsidR="005431CB" w:rsidRPr="005431CB">
        <w:rPr>
          <w:rFonts w:ascii="微軟正黑體" w:eastAsia="微軟正黑體" w:hAnsi="微軟正黑體" w:hint="eastAsia"/>
          <w:b/>
        </w:rPr>
        <w:t xml:space="preserve"> </w:t>
      </w:r>
    </w:p>
    <w:p w:rsidR="00534CD3" w:rsidRDefault="009E0D17" w:rsidP="005431CB">
      <w:pPr>
        <w:pStyle w:val="a3"/>
        <w:spacing w:line="400" w:lineRule="exact"/>
        <w:ind w:left="850" w:rightChars="-100" w:right="-240" w:hangingChars="354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247650</wp:posOffset>
            </wp:positionV>
            <wp:extent cx="734400" cy="734400"/>
            <wp:effectExtent l="0" t="0" r="889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</w:rPr>
        <w:t>方法</w:t>
      </w:r>
      <w:r w:rsidR="00D21F97">
        <w:rPr>
          <w:rFonts w:ascii="微軟正黑體" w:eastAsia="微軟正黑體" w:hAnsi="微軟正黑體" w:hint="eastAsia"/>
        </w:rPr>
        <w:t>1.</w:t>
      </w:r>
      <w:r w:rsidR="005431CB">
        <w:rPr>
          <w:rFonts w:ascii="微軟正黑體" w:eastAsia="微軟正黑體" w:hAnsi="微軟正黑體" w:hint="eastAsia"/>
        </w:rPr>
        <w:t xml:space="preserve"> </w:t>
      </w:r>
      <w:r w:rsidR="000E2443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此</w:t>
      </w:r>
      <w:r w:rsidR="00534CD3">
        <w:rPr>
          <w:rFonts w:ascii="微軟正黑體" w:eastAsia="微軟正黑體" w:hAnsi="微軟正黑體" w:hint="eastAsia"/>
        </w:rPr>
        <w:t>報名表填妥後</w:t>
      </w:r>
      <w:r w:rsidR="000E2443">
        <w:rPr>
          <w:rFonts w:ascii="微軟正黑體" w:eastAsia="微軟正黑體" w:hAnsi="微軟正黑體" w:hint="eastAsia"/>
        </w:rPr>
        <w:t>(或至兒盟官網下載)，於該報名場次7</w:t>
      </w:r>
      <w:r w:rsidR="00534CD3">
        <w:rPr>
          <w:rFonts w:ascii="微軟正黑體" w:eastAsia="微軟正黑體" w:hAnsi="微軟正黑體" w:hint="eastAsia"/>
        </w:rPr>
        <w:t>天前傳真或email</w:t>
      </w:r>
      <w:r w:rsidR="000E2443">
        <w:rPr>
          <w:rFonts w:ascii="微軟正黑體" w:eastAsia="微軟正黑體" w:hAnsi="微軟正黑體" w:hint="eastAsia"/>
        </w:rPr>
        <w:t>于</w:t>
      </w:r>
      <w:r w:rsidR="00534CD3">
        <w:rPr>
          <w:rFonts w:ascii="微軟正黑體" w:eastAsia="微軟正黑體" w:hAnsi="微軟正黑體" w:hint="eastAsia"/>
        </w:rPr>
        <w:t>分區聯絡人，確定開辦時間後將以電話或電子信件方式通知</w:t>
      </w:r>
    </w:p>
    <w:p w:rsidR="00D21F97" w:rsidRDefault="009E0D17" w:rsidP="009E0D17">
      <w:pPr>
        <w:pStyle w:val="a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方法</w:t>
      </w:r>
      <w:r w:rsidR="00D21F97">
        <w:rPr>
          <w:rFonts w:ascii="微軟正黑體" w:eastAsia="微軟正黑體" w:hAnsi="微軟正黑體" w:hint="eastAsia"/>
        </w:rPr>
        <w:t>2.</w:t>
      </w:r>
      <w:r w:rsidR="005431CB">
        <w:rPr>
          <w:rFonts w:ascii="微軟正黑體" w:eastAsia="微軟正黑體" w:hAnsi="微軟正黑體" w:hint="eastAsia"/>
        </w:rPr>
        <w:t xml:space="preserve"> </w:t>
      </w:r>
      <w:r w:rsidR="00B03ECF">
        <w:rPr>
          <w:rFonts w:ascii="微軟正黑體" w:eastAsia="微軟正黑體" w:hAnsi="微軟正黑體" w:hint="eastAsia"/>
        </w:rPr>
        <w:t>直接</w:t>
      </w:r>
      <w:r w:rsidR="00594EF5" w:rsidRPr="00594EF5">
        <w:rPr>
          <w:rFonts w:ascii="微軟正黑體" w:eastAsia="微軟正黑體" w:hAnsi="微軟正黑體" w:hint="eastAsia"/>
        </w:rPr>
        <w:t>上網</w:t>
      </w:r>
      <w:hyperlink r:id="rId7" w:history="1">
        <w:r w:rsidR="00B03ECF" w:rsidRPr="00305189">
          <w:rPr>
            <w:rStyle w:val="a5"/>
            <w:rFonts w:ascii="微軟正黑體" w:eastAsia="微軟正黑體" w:hAnsi="微軟正黑體" w:hint="eastAsia"/>
          </w:rPr>
          <w:t>http://t.cn/RETLxf5</w:t>
        </w:r>
      </w:hyperlink>
      <w:r w:rsidR="00B03ECF">
        <w:rPr>
          <w:rFonts w:ascii="微軟正黑體" w:eastAsia="微軟正黑體" w:hAnsi="微軟正黑體" w:hint="eastAsia"/>
        </w:rPr>
        <w:t>報名，或掃描QR Code</w:t>
      </w:r>
      <w:r w:rsidR="00594EF5" w:rsidRPr="00594EF5">
        <w:rPr>
          <w:rFonts w:ascii="微軟正黑體" w:eastAsia="微軟正黑體" w:hAnsi="微軟正黑體" w:hint="eastAsia"/>
        </w:rPr>
        <w:t>。</w:t>
      </w:r>
    </w:p>
    <w:p w:rsidR="00534CD3" w:rsidRPr="005431CB" w:rsidRDefault="00534CD3" w:rsidP="005431CB">
      <w:pPr>
        <w:pStyle w:val="a3"/>
        <w:spacing w:beforeLines="25" w:before="90" w:line="320" w:lineRule="exact"/>
        <w:ind w:rightChars="-158" w:right="-379"/>
        <w:rPr>
          <w:rFonts w:ascii="微軟正黑體" w:eastAsia="微軟正黑體" w:hAnsi="微軟正黑體"/>
          <w:b/>
          <w:szCs w:val="24"/>
        </w:rPr>
      </w:pPr>
      <w:r w:rsidRPr="005431CB">
        <w:rPr>
          <w:rFonts w:ascii="微軟正黑體" w:eastAsia="微軟正黑體" w:hAnsi="微軟正黑體" w:hint="eastAsia"/>
          <w:b/>
          <w:szCs w:val="24"/>
        </w:rPr>
        <w:t>分區聯絡人</w:t>
      </w:r>
    </w:p>
    <w:p w:rsidR="00534CD3" w:rsidRPr="005431CB" w:rsidRDefault="00534CD3" w:rsidP="005431CB">
      <w:pPr>
        <w:pStyle w:val="a3"/>
        <w:spacing w:beforeLines="25" w:before="90" w:line="320" w:lineRule="exact"/>
        <w:ind w:rightChars="-158" w:right="-379"/>
        <w:rPr>
          <w:rFonts w:ascii="微軟正黑體" w:eastAsia="微軟正黑體" w:hAnsi="微軟正黑體"/>
          <w:szCs w:val="24"/>
        </w:rPr>
      </w:pPr>
      <w:r w:rsidRPr="005431CB">
        <w:rPr>
          <w:rFonts w:ascii="微軟正黑體" w:eastAsia="微軟正黑體" w:hAnsi="微軟正黑體" w:hint="eastAsia"/>
          <w:szCs w:val="24"/>
        </w:rPr>
        <w:t>北區</w:t>
      </w:r>
      <w:r w:rsidRPr="005431CB">
        <w:rPr>
          <w:rFonts w:ascii="微軟正黑體" w:eastAsia="微軟正黑體" w:hAnsi="微軟正黑體"/>
          <w:szCs w:val="24"/>
        </w:rPr>
        <w:t>--</w:t>
      </w:r>
      <w:r w:rsidRPr="005431CB">
        <w:rPr>
          <w:rFonts w:ascii="微軟正黑體" w:eastAsia="微軟正黑體" w:hAnsi="微軟正黑體" w:hint="eastAsia"/>
          <w:szCs w:val="24"/>
        </w:rPr>
        <w:t>曾</w:t>
      </w:r>
      <w:r w:rsidR="00CF0982">
        <w:rPr>
          <w:rFonts w:ascii="微軟正黑體" w:eastAsia="微軟正黑體" w:hAnsi="微軟正黑體" w:hint="eastAsia"/>
          <w:szCs w:val="24"/>
        </w:rPr>
        <w:t>小姐</w:t>
      </w:r>
      <w:r w:rsidR="004151C8" w:rsidRPr="005431CB">
        <w:rPr>
          <w:rFonts w:ascii="微軟正黑體" w:eastAsia="微軟正黑體" w:hAnsi="微軟正黑體" w:hint="eastAsia"/>
          <w:szCs w:val="24"/>
        </w:rPr>
        <w:t xml:space="preserve"> </w:t>
      </w:r>
      <w:r w:rsidRPr="005431CB">
        <w:rPr>
          <w:rFonts w:ascii="微軟正黑體" w:eastAsia="微軟正黑體" w:hAnsi="微軟正黑體"/>
          <w:szCs w:val="24"/>
        </w:rPr>
        <w:t>TEL:</w:t>
      </w:r>
      <w:r w:rsidR="004151C8" w:rsidRPr="005431CB">
        <w:rPr>
          <w:rFonts w:ascii="微軟正黑體" w:eastAsia="微軟正黑體" w:hAnsi="微軟正黑體" w:hint="eastAsia"/>
          <w:szCs w:val="24"/>
        </w:rPr>
        <w:t xml:space="preserve"> </w:t>
      </w:r>
      <w:r w:rsidRPr="005431CB">
        <w:rPr>
          <w:rFonts w:ascii="微軟正黑體" w:eastAsia="微軟正黑體" w:hAnsi="微軟正黑體"/>
          <w:szCs w:val="24"/>
        </w:rPr>
        <w:t>(02)2550-5959#234 / Fax:(02)2550 -</w:t>
      </w:r>
      <w:r w:rsidR="004151C8" w:rsidRPr="005431CB">
        <w:rPr>
          <w:rFonts w:ascii="微軟正黑體" w:eastAsia="微軟正黑體" w:hAnsi="微軟正黑體" w:hint="eastAsia"/>
          <w:szCs w:val="24"/>
        </w:rPr>
        <w:t>8955</w:t>
      </w:r>
      <w:r w:rsidRPr="005431CB">
        <w:rPr>
          <w:rFonts w:ascii="微軟正黑體" w:eastAsia="微軟正黑體" w:hAnsi="微軟正黑體"/>
          <w:szCs w:val="24"/>
        </w:rPr>
        <w:t xml:space="preserve"> / meiyu@cwlf.org.tw   </w:t>
      </w:r>
    </w:p>
    <w:p w:rsidR="00534CD3" w:rsidRPr="005431CB" w:rsidRDefault="00534CD3" w:rsidP="005431CB">
      <w:pPr>
        <w:pStyle w:val="a3"/>
        <w:spacing w:line="320" w:lineRule="exact"/>
        <w:ind w:rightChars="-158" w:right="-379"/>
        <w:rPr>
          <w:rFonts w:ascii="微軟正黑體" w:eastAsia="微軟正黑體" w:hAnsi="微軟正黑體"/>
          <w:szCs w:val="24"/>
        </w:rPr>
      </w:pPr>
      <w:r w:rsidRPr="005431CB">
        <w:rPr>
          <w:rFonts w:ascii="微軟正黑體" w:eastAsia="微軟正黑體" w:hAnsi="微軟正黑體" w:hint="eastAsia"/>
          <w:szCs w:val="24"/>
        </w:rPr>
        <w:t>中區</w:t>
      </w:r>
      <w:r w:rsidRPr="005431CB">
        <w:rPr>
          <w:rFonts w:ascii="微軟正黑體" w:eastAsia="微軟正黑體" w:hAnsi="微軟正黑體"/>
          <w:szCs w:val="24"/>
        </w:rPr>
        <w:t>--</w:t>
      </w:r>
      <w:r w:rsidRPr="005431CB">
        <w:rPr>
          <w:rFonts w:ascii="微軟正黑體" w:eastAsia="微軟正黑體" w:hAnsi="微軟正黑體" w:hint="eastAsia"/>
          <w:szCs w:val="24"/>
        </w:rPr>
        <w:t>盧</w:t>
      </w:r>
      <w:r w:rsidR="00CF0982">
        <w:rPr>
          <w:rFonts w:ascii="微軟正黑體" w:eastAsia="微軟正黑體" w:hAnsi="微軟正黑體" w:hint="eastAsia"/>
          <w:szCs w:val="24"/>
        </w:rPr>
        <w:t>小姐</w:t>
      </w:r>
      <w:r w:rsidR="004151C8" w:rsidRPr="005431CB">
        <w:rPr>
          <w:rFonts w:ascii="微軟正黑體" w:eastAsia="微軟正黑體" w:hAnsi="微軟正黑體" w:hint="eastAsia"/>
          <w:szCs w:val="24"/>
        </w:rPr>
        <w:t xml:space="preserve"> </w:t>
      </w:r>
      <w:r w:rsidRPr="005431CB">
        <w:rPr>
          <w:rFonts w:ascii="微軟正黑體" w:eastAsia="微軟正黑體" w:hAnsi="微軟正黑體"/>
          <w:szCs w:val="24"/>
        </w:rPr>
        <w:t>TEL: (04)2378-0095#304</w:t>
      </w:r>
      <w:r w:rsidR="004151C8" w:rsidRPr="005431CB">
        <w:rPr>
          <w:rFonts w:ascii="微軟正黑體" w:eastAsia="微軟正黑體" w:hAnsi="微軟正黑體" w:hint="eastAsia"/>
          <w:szCs w:val="24"/>
        </w:rPr>
        <w:t xml:space="preserve"> </w:t>
      </w:r>
      <w:r w:rsidRPr="005431CB">
        <w:rPr>
          <w:rFonts w:ascii="微軟正黑體" w:eastAsia="微軟正黑體" w:hAnsi="微軟正黑體"/>
          <w:szCs w:val="24"/>
        </w:rPr>
        <w:t xml:space="preserve">/ Fax: (04)2378-0856 / lichu@cwlf.org.tw  </w:t>
      </w:r>
    </w:p>
    <w:p w:rsidR="00534CD3" w:rsidRPr="005431CB" w:rsidRDefault="00534CD3" w:rsidP="005431CB">
      <w:pPr>
        <w:spacing w:line="320" w:lineRule="exact"/>
        <w:ind w:rightChars="-336" w:right="-806"/>
        <w:rPr>
          <w:rFonts w:ascii="微軟正黑體" w:eastAsia="微軟正黑體" w:hAnsi="微軟正黑體"/>
          <w:szCs w:val="24"/>
        </w:rPr>
      </w:pPr>
      <w:r w:rsidRPr="005431CB">
        <w:rPr>
          <w:rFonts w:ascii="微軟正黑體" w:eastAsia="微軟正黑體" w:hAnsi="微軟正黑體" w:hint="eastAsia"/>
          <w:szCs w:val="24"/>
        </w:rPr>
        <w:t>南區</w:t>
      </w:r>
      <w:r w:rsidRPr="005431CB">
        <w:rPr>
          <w:rFonts w:ascii="微軟正黑體" w:eastAsia="微軟正黑體" w:hAnsi="微軟正黑體"/>
          <w:szCs w:val="24"/>
        </w:rPr>
        <w:t>--</w:t>
      </w:r>
      <w:r w:rsidR="00CF0982">
        <w:rPr>
          <w:rFonts w:ascii="微軟正黑體" w:eastAsia="微軟正黑體" w:hAnsi="微軟正黑體" w:hint="eastAsia"/>
          <w:szCs w:val="24"/>
        </w:rPr>
        <w:t>陳小姐</w:t>
      </w:r>
      <w:r w:rsidR="004151C8" w:rsidRPr="005431CB">
        <w:rPr>
          <w:rFonts w:ascii="微軟正黑體" w:eastAsia="微軟正黑體" w:hAnsi="微軟正黑體" w:hint="eastAsia"/>
          <w:szCs w:val="24"/>
        </w:rPr>
        <w:t xml:space="preserve"> </w:t>
      </w:r>
      <w:r w:rsidRPr="005431CB">
        <w:rPr>
          <w:rFonts w:ascii="微軟正黑體" w:eastAsia="微軟正黑體" w:hAnsi="微軟正黑體"/>
          <w:szCs w:val="24"/>
        </w:rPr>
        <w:t>TEL: (07) 350-1959#10</w:t>
      </w:r>
      <w:r w:rsidR="001F63B6" w:rsidRPr="005431CB">
        <w:rPr>
          <w:rFonts w:ascii="微軟正黑體" w:eastAsia="微軟正黑體" w:hAnsi="微軟正黑體" w:hint="eastAsia"/>
          <w:szCs w:val="24"/>
        </w:rPr>
        <w:t>3</w:t>
      </w:r>
      <w:r w:rsidR="005431CB">
        <w:rPr>
          <w:rFonts w:ascii="微軟正黑體" w:eastAsia="微軟正黑體" w:hAnsi="微軟正黑體"/>
          <w:szCs w:val="24"/>
        </w:rPr>
        <w:t>/</w:t>
      </w:r>
      <w:r w:rsidRPr="005431CB">
        <w:rPr>
          <w:rFonts w:ascii="微軟正黑體" w:eastAsia="微軟正黑體" w:hAnsi="微軟正黑體"/>
          <w:szCs w:val="24"/>
        </w:rPr>
        <w:t xml:space="preserve">Fax:(07)350-1275 / </w:t>
      </w:r>
      <w:r w:rsidR="001F63B6" w:rsidRPr="005431CB">
        <w:rPr>
          <w:rFonts w:ascii="微軟正黑體" w:eastAsia="微軟正黑體" w:hAnsi="微軟正黑體"/>
          <w:szCs w:val="24"/>
        </w:rPr>
        <w:t>hsianghsing@cwlf.org.tw</w:t>
      </w:r>
      <w:r w:rsidRPr="005431CB">
        <w:rPr>
          <w:rFonts w:ascii="微軟正黑體" w:eastAsia="微軟正黑體" w:hAnsi="微軟正黑體"/>
          <w:szCs w:val="24"/>
        </w:rPr>
        <w:t xml:space="preserve">  </w:t>
      </w:r>
    </w:p>
    <w:sectPr w:rsidR="00534CD3" w:rsidRPr="005431CB" w:rsidSect="004151C8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8C" w:rsidRDefault="00605E8C" w:rsidP="00605E8C">
      <w:r>
        <w:separator/>
      </w:r>
    </w:p>
  </w:endnote>
  <w:endnote w:type="continuationSeparator" w:id="0">
    <w:p w:rsidR="00605E8C" w:rsidRDefault="00605E8C" w:rsidP="006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8C" w:rsidRDefault="00605E8C" w:rsidP="00605E8C">
      <w:r>
        <w:separator/>
      </w:r>
    </w:p>
  </w:footnote>
  <w:footnote w:type="continuationSeparator" w:id="0">
    <w:p w:rsidR="00605E8C" w:rsidRDefault="00605E8C" w:rsidP="0060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3"/>
    <w:rsid w:val="00076B06"/>
    <w:rsid w:val="000E2443"/>
    <w:rsid w:val="001F19F3"/>
    <w:rsid w:val="001F63B6"/>
    <w:rsid w:val="00386DA4"/>
    <w:rsid w:val="004151C8"/>
    <w:rsid w:val="004800BB"/>
    <w:rsid w:val="00534CD3"/>
    <w:rsid w:val="00536A1D"/>
    <w:rsid w:val="005431CB"/>
    <w:rsid w:val="00551127"/>
    <w:rsid w:val="00594EF5"/>
    <w:rsid w:val="00605E8C"/>
    <w:rsid w:val="0072641D"/>
    <w:rsid w:val="00843947"/>
    <w:rsid w:val="0085795F"/>
    <w:rsid w:val="00943FA5"/>
    <w:rsid w:val="009C0349"/>
    <w:rsid w:val="009E0D17"/>
    <w:rsid w:val="00AE0212"/>
    <w:rsid w:val="00B03ECF"/>
    <w:rsid w:val="00BC6DDC"/>
    <w:rsid w:val="00BE32D8"/>
    <w:rsid w:val="00C2655E"/>
    <w:rsid w:val="00CD6B3A"/>
    <w:rsid w:val="00CF0982"/>
    <w:rsid w:val="00D21F97"/>
    <w:rsid w:val="00DA2329"/>
    <w:rsid w:val="00D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C6232"/>
  <w15:docId w15:val="{EAB5E33F-A622-496E-BFED-40EC4CE7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D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D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34CD3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4E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5E8C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60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5E8C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.cn/RETLx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342</Words>
  <Characters>453</Characters>
  <Application>Microsoft Office Word</Application>
  <DocSecurity>0</DocSecurity>
  <Lines>3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兒盟綜規_曾梅玉</dc:creator>
  <cp:lastModifiedBy>兒盟總會人資_曾梅玉</cp:lastModifiedBy>
  <cp:revision>16</cp:revision>
  <cp:lastPrinted>2018-03-07T07:59:00Z</cp:lastPrinted>
  <dcterms:created xsi:type="dcterms:W3CDTF">2018-02-26T06:13:00Z</dcterms:created>
  <dcterms:modified xsi:type="dcterms:W3CDTF">2018-03-07T07:59:00Z</dcterms:modified>
</cp:coreProperties>
</file>